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>П А М Я Т К А</w:t>
      </w:r>
    </w:p>
    <w:p w:rsidR="006B73D8" w:rsidRPr="003A30D1" w:rsidRDefault="00261F42" w:rsidP="006B73D8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 w:rsidR="006B73D8"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="006B73D8"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привлечени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ю</w:t>
      </w:r>
      <w:bookmarkStart w:id="0" w:name="_GoBack"/>
      <w:bookmarkEnd w:id="0"/>
      <w:r w:rsidR="006B73D8"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расходованию благотворительных средств образовательными учреждениями </w:t>
      </w:r>
      <w:r w:rsidR="006B73D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Республики Крым</w:t>
      </w:r>
    </w:p>
    <w:p w:rsidR="006B73D8" w:rsidRPr="003A30D1" w:rsidRDefault="006B73D8" w:rsidP="006B73D8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Добровольными пожертвованиями физических и (или) юридических лиц образовательным учреждениям являются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добровольные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средств для выполнения уставной деятельности.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Пожертвования физических или юридических лиц могут привлекаться образовательным учреждением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на добровольной основе.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Не допускается принуждение граждан и юридических лиц в каких-либо формах, в частности путем: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принятия решений родительских собраний, обязывающих внесение денежных средств;</w:t>
      </w:r>
    </w:p>
    <w:p w:rsidR="003A30D1" w:rsidRPr="003A30D1" w:rsidRDefault="003A30D1" w:rsidP="001C09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Спонсорская или благотворительная помощь может выражаться в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добровольном безвозмездном личном труде родителей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ремонту помещений образовательного учреждения, оказании помощи в проведении мероприятий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Расходование привлеченных средств образовательным учреждением должно производиться в соответствии с целевым назначением взноса.Использование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сумма взноса;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конкретная цель использования средств;</w:t>
      </w:r>
    </w:p>
    <w:p w:rsidR="001C0923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реквизиты благотворителя;</w:t>
      </w:r>
    </w:p>
    <w:p w:rsidR="003A30D1" w:rsidRPr="003A30D1" w:rsidRDefault="001C0923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внесения средств.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Добровольные пожертвования предприятий, организаций и учреждений, денежная помощь родителей вносятся через учреждения банков,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Общественные органы,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5A516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 управления образованием несет ответственность за осуществление контроля за работой по использованию подведомственными учреждениями добровольных пожертвований в соответствии с Положением (Порядком), принятым образовательными учреждениями.</w:t>
      </w:r>
    </w:p>
    <w:p w:rsidR="00DC1611" w:rsidRDefault="00DC1611" w:rsidP="003A3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1611" w:rsidSect="001C09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30D1"/>
    <w:rsid w:val="000177CF"/>
    <w:rsid w:val="00071FEF"/>
    <w:rsid w:val="00111210"/>
    <w:rsid w:val="00116AB5"/>
    <w:rsid w:val="001C0923"/>
    <w:rsid w:val="00261F42"/>
    <w:rsid w:val="002719F1"/>
    <w:rsid w:val="00301206"/>
    <w:rsid w:val="003201D4"/>
    <w:rsid w:val="003A30D1"/>
    <w:rsid w:val="003D3B43"/>
    <w:rsid w:val="003E1EBA"/>
    <w:rsid w:val="0040326A"/>
    <w:rsid w:val="00456463"/>
    <w:rsid w:val="004E13FB"/>
    <w:rsid w:val="004E4B8D"/>
    <w:rsid w:val="005A5161"/>
    <w:rsid w:val="006B73D8"/>
    <w:rsid w:val="007C7539"/>
    <w:rsid w:val="008875CD"/>
    <w:rsid w:val="00946A2D"/>
    <w:rsid w:val="009B3176"/>
    <w:rsid w:val="00A15E97"/>
    <w:rsid w:val="00B06B09"/>
    <w:rsid w:val="00B823CB"/>
    <w:rsid w:val="00BA6D9E"/>
    <w:rsid w:val="00CC4124"/>
    <w:rsid w:val="00DA408F"/>
    <w:rsid w:val="00DC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FC436-0914-4A47-BDF5-47A6A449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A30D1"/>
  </w:style>
  <w:style w:type="paragraph" w:customStyle="1" w:styleId="p2">
    <w:name w:val="p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A30D1"/>
  </w:style>
  <w:style w:type="paragraph" w:customStyle="1" w:styleId="p5">
    <w:name w:val="p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A30D1"/>
  </w:style>
  <w:style w:type="character" w:customStyle="1" w:styleId="apple-converted-space">
    <w:name w:val="apple-converted-space"/>
    <w:basedOn w:val="a0"/>
    <w:rsid w:val="003A30D1"/>
  </w:style>
  <w:style w:type="paragraph" w:customStyle="1" w:styleId="p6">
    <w:name w:val="p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A30D1"/>
  </w:style>
  <w:style w:type="paragraph" w:customStyle="1" w:styleId="p13">
    <w:name w:val="p1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3A30D1"/>
  </w:style>
  <w:style w:type="paragraph" w:customStyle="1" w:styleId="p14">
    <w:name w:val="p1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A30D1"/>
  </w:style>
  <w:style w:type="paragraph" w:customStyle="1" w:styleId="p17">
    <w:name w:val="p1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A30D1"/>
  </w:style>
  <w:style w:type="paragraph" w:customStyle="1" w:styleId="p18">
    <w:name w:val="p1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A30D1"/>
  </w:style>
  <w:style w:type="paragraph" w:customStyle="1" w:styleId="p21">
    <w:name w:val="p2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3A30D1"/>
  </w:style>
  <w:style w:type="paragraph" w:customStyle="1" w:styleId="p24">
    <w:name w:val="p2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3A30D1"/>
  </w:style>
  <w:style w:type="paragraph" w:customStyle="1" w:styleId="p27">
    <w:name w:val="p2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3A30D1"/>
  </w:style>
  <w:style w:type="paragraph" w:customStyle="1" w:styleId="p29">
    <w:name w:val="p2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3A30D1"/>
  </w:style>
  <w:style w:type="paragraph" w:customStyle="1" w:styleId="p35">
    <w:name w:val="p3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3A30D1"/>
  </w:style>
  <w:style w:type="paragraph" w:customStyle="1" w:styleId="p40">
    <w:name w:val="p4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3A30D1"/>
  </w:style>
  <w:style w:type="paragraph" w:customStyle="1" w:styleId="p58">
    <w:name w:val="p5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3A30D1"/>
  </w:style>
  <w:style w:type="paragraph" w:customStyle="1" w:styleId="p60">
    <w:name w:val="p6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3A30D1"/>
  </w:style>
  <w:style w:type="paragraph" w:customStyle="1" w:styleId="p64">
    <w:name w:val="p6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3A30D1"/>
  </w:style>
  <w:style w:type="paragraph" w:customStyle="1" w:styleId="p67">
    <w:name w:val="p6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3A30D1"/>
  </w:style>
  <w:style w:type="paragraph" w:customStyle="1" w:styleId="p68">
    <w:name w:val="p6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A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819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256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30">
          <w:marLeft w:val="566"/>
          <w:marRight w:val="566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236">
          <w:marLeft w:val="1133"/>
          <w:marRight w:val="850"/>
          <w:marTop w:val="1417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6886-8A58-4E36-890F-92DC0EA9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136</cp:lastModifiedBy>
  <cp:revision>4</cp:revision>
  <cp:lastPrinted>2016-11-02T08:42:00Z</cp:lastPrinted>
  <dcterms:created xsi:type="dcterms:W3CDTF">2017-11-14T11:06:00Z</dcterms:created>
  <dcterms:modified xsi:type="dcterms:W3CDTF">2017-11-20T12:32:00Z</dcterms:modified>
</cp:coreProperties>
</file>